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outlineLvl w:val="9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参考选题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高校后勤党风廉政建设与风险防控体系研究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高校后勤廉政文化建设的探索与思考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后勤集团规范与质量标准体系研究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提高校内市场竞争与监管水平研究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 xml:space="preserve">基于岗位管理的高校后勤员工队伍建设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高校后勤人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才队伍建设探索研究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高校后勤服务部门绩效考核问题的研究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高校后勤管理服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务精细化体系研究与应用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高校后勤精细化服务与管理工作模式的研究与探讨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高校后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勤财务运行管理改革研究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移动互联网背景下高校后勤文化体系的构建与研究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后勤保障服务改进措施方案或相关科技创作发明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高校餐饮质检监督体系研究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学校餐饮信息管理系统规划与构建研究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校园园林植物数据库的建立与研究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校园节能方案与技术发明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高校学生公寓管理行业规范、技术标准的制订与实施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高校学生公寓管理模式与利弊分析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高校后勤经营性服务网点管理方式探究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基于公司化运作的经营拓展路径选择与激励机制研究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A8D3"/>
    <w:multiLevelType w:val="singleLevel"/>
    <w:tmpl w:val="57F8A8D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6289"/>
    <w:rsid w:val="49B07419"/>
    <w:rsid w:val="58E962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2016-10-08T08:08:00Z</dcterms:created>
  <dc:creator>cc</dc:creator>
  <cp:lastModifiedBy>cc</cp:lastModifiedBy>
  <dcterms:modified xsi:type="dcterms:W3CDTF">2016-10-08T08:13:53Z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