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cs="宋体"/>
          <w:color w:val="1A1A1A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宋体" w:hAnsi="宋体" w:cs="宋体"/>
          <w:b/>
          <w:color w:val="1A1A1A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后勤保障处饮食服务中心西点屋负责人竞聘报名表</w:t>
      </w:r>
    </w:p>
    <w:p>
      <w:pPr>
        <w:spacing w:line="240" w:lineRule="exact"/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Style w:val="5"/>
        <w:tblW w:w="9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820"/>
        <w:gridCol w:w="1022"/>
        <w:gridCol w:w="888"/>
        <w:gridCol w:w="970"/>
        <w:gridCol w:w="293"/>
        <w:gridCol w:w="1619"/>
        <w:gridCol w:w="773"/>
        <w:gridCol w:w="63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出生年月日</w:t>
            </w: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</w:t>
            </w:r>
          </w:p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入后勤保障处时间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现岗位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现岗位任职</w:t>
            </w:r>
          </w:p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开始时间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位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业</w:t>
            </w: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9536" w:type="dxa"/>
            <w:gridSpan w:val="1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大专及以上学习经历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2"/>
                <w:w w:val="81"/>
              </w:rPr>
              <w:t>学制及学习形</w:t>
            </w:r>
            <w:r>
              <w:rPr>
                <w:rFonts w:hint="eastAsia" w:ascii="仿宋_GB2312" w:eastAsia="仿宋_GB2312"/>
                <w:spacing w:val="-5"/>
                <w:w w:val="81"/>
              </w:rPr>
              <w:t>式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 职教 育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9536" w:type="dxa"/>
            <w:gridSpan w:val="1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8143" w:type="dxa"/>
            <w:gridSpan w:val="8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43" w:type="dxa"/>
            <w:gridSpan w:val="8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43" w:type="dxa"/>
            <w:gridSpan w:val="8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43" w:type="dxa"/>
            <w:gridSpan w:val="8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</w:t>
            </w:r>
          </w:p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奖励情况</w:t>
            </w:r>
          </w:p>
        </w:tc>
        <w:tc>
          <w:tcPr>
            <w:tcW w:w="8143" w:type="dxa"/>
            <w:gridSpan w:val="8"/>
            <w:vAlign w:val="center"/>
          </w:tcPr>
          <w:p>
            <w:pPr>
              <w:pStyle w:val="4"/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近五年年度</w:t>
            </w:r>
          </w:p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考核结果</w:t>
            </w:r>
          </w:p>
        </w:tc>
        <w:tc>
          <w:tcPr>
            <w:tcW w:w="8143" w:type="dxa"/>
            <w:gridSpan w:val="8"/>
            <w:vAlign w:val="center"/>
          </w:tcPr>
          <w:p>
            <w:pPr>
              <w:pStyle w:val="4"/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经济目标</w:t>
            </w:r>
          </w:p>
        </w:tc>
        <w:tc>
          <w:tcPr>
            <w:tcW w:w="1022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1.固定额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每年   万元</w:t>
            </w:r>
          </w:p>
        </w:tc>
        <w:tc>
          <w:tcPr>
            <w:tcW w:w="26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2.营业收入比例</w:t>
            </w:r>
          </w:p>
        </w:tc>
        <w:tc>
          <w:tcPr>
            <w:tcW w:w="25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tblCellSpacing w:w="0" w:type="dxa"/>
          <w:jc w:val="center"/>
        </w:trPr>
        <w:tc>
          <w:tcPr>
            <w:tcW w:w="573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申报岗位的简要理由及优势</w:t>
            </w:r>
          </w:p>
        </w:tc>
        <w:tc>
          <w:tcPr>
            <w:tcW w:w="8963" w:type="dxa"/>
            <w:gridSpan w:val="9"/>
          </w:tcPr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spacing w:line="2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4"/>
              <w:spacing w:line="260" w:lineRule="exact"/>
              <w:ind w:firstLine="48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本人签名：                个人联系电话：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536" w:type="dxa"/>
            <w:gridSpan w:val="10"/>
            <w:vAlign w:val="center"/>
          </w:tcPr>
          <w:p>
            <w:pPr>
              <w:pStyle w:val="4"/>
              <w:spacing w:line="260" w:lineRule="exac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说明：1、“时间”均须填写某年某月；2、用A4纸打印。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F6466C"/>
    <w:rsid w:val="00322572"/>
    <w:rsid w:val="00335CA9"/>
    <w:rsid w:val="003D416C"/>
    <w:rsid w:val="0057729D"/>
    <w:rsid w:val="00A6706F"/>
    <w:rsid w:val="00AA7831"/>
    <w:rsid w:val="00B53099"/>
    <w:rsid w:val="00BD7D6F"/>
    <w:rsid w:val="00BE0BA4"/>
    <w:rsid w:val="00D137A9"/>
    <w:rsid w:val="00D95C1B"/>
    <w:rsid w:val="00F6466C"/>
    <w:rsid w:val="0CDE30F4"/>
    <w:rsid w:val="1AFD2BD9"/>
    <w:rsid w:val="2CBC10AB"/>
    <w:rsid w:val="33E833D8"/>
    <w:rsid w:val="3A333FD3"/>
    <w:rsid w:val="3E70582C"/>
    <w:rsid w:val="62AE66ED"/>
    <w:rsid w:val="6DED11CB"/>
    <w:rsid w:val="6F6A7FA2"/>
    <w:rsid w:val="7E8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10</Lines>
  <Paragraphs>3</Paragraphs>
  <TotalTime>75</TotalTime>
  <ScaleCrop>false</ScaleCrop>
  <LinksUpToDate>false</LinksUpToDate>
  <CharactersWithSpaces>278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2020-09-09T01:10:00Z</dcterms:created>
  <dc:creator>Sun Chenxi</dc:creator>
  <cp:lastModifiedBy>赵月</cp:lastModifiedBy>
  <dcterms:modified xsi:type="dcterms:W3CDTF">2022-07-13T13:19:48Z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68B7E740B15540F98A3CBBED11C6E63F</vt:lpwstr>
  </property>
</Properties>
</file>